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3C50" w14:textId="77777777" w:rsidR="009906F6" w:rsidRDefault="009906F6" w:rsidP="00D368A2">
      <w:pPr>
        <w:pStyle w:val="FA-Break"/>
        <w:jc w:val="left"/>
      </w:pPr>
    </w:p>
    <w:p w14:paraId="14FF8C6D" w14:textId="77777777" w:rsidR="001B02CB" w:rsidRDefault="001B02CB" w:rsidP="000851C2">
      <w:pPr>
        <w:pStyle w:val="FA-Break"/>
        <w:jc w:val="left"/>
      </w:pPr>
    </w:p>
    <w:p w14:paraId="60A4E80B" w14:textId="77777777" w:rsidR="001B02CB" w:rsidRPr="009906F6" w:rsidRDefault="001B02CB" w:rsidP="000851C2">
      <w:pPr>
        <w:pStyle w:val="FA-Break"/>
        <w:jc w:val="left"/>
      </w:pPr>
    </w:p>
    <w:p w14:paraId="3166E548" w14:textId="7ED9C9FF" w:rsidR="007A75DE" w:rsidRPr="00F8163E" w:rsidRDefault="00C52D96" w:rsidP="000851C2">
      <w:pPr>
        <w:pStyle w:val="FA-ConfTitle"/>
        <w:rPr>
          <w:color w:val="54849A"/>
        </w:rPr>
      </w:pPr>
      <w:permStart w:id="317611337" w:edGrp="everyone"/>
      <w:r w:rsidRPr="00C52D96">
        <w:rPr>
          <w:color w:val="54849A"/>
          <w:sz w:val="56"/>
          <w:szCs w:val="56"/>
        </w:rPr>
        <w:t>ICRP 2019</w:t>
      </w:r>
      <w:permEnd w:id="317611337"/>
      <w:r w:rsidR="005F30B5" w:rsidRPr="00F8163E">
        <w:rPr>
          <w:color w:val="54849A"/>
        </w:rPr>
        <w:t xml:space="preserve"> </w:t>
      </w:r>
    </w:p>
    <w:p w14:paraId="5376DB97" w14:textId="7BF4E5D6" w:rsidR="0088252C" w:rsidRPr="0077724C" w:rsidRDefault="00C52D96" w:rsidP="000851C2">
      <w:pPr>
        <w:pStyle w:val="FA-ConfTitle"/>
        <w:rPr>
          <w:b w:val="0"/>
        </w:rPr>
      </w:pPr>
      <w:permStart w:id="2136897253" w:edGrp="everyone"/>
      <w:r w:rsidRPr="00C52D96">
        <w:rPr>
          <w:b w:val="0"/>
          <w:color w:val="54849A"/>
          <w:sz w:val="40"/>
          <w:szCs w:val="40"/>
        </w:rPr>
        <w:t>4th International Conference on Rebuilding Place</w:t>
      </w:r>
      <w:permEnd w:id="2136897253"/>
      <w:r w:rsidR="005F30B5" w:rsidRPr="0077724C">
        <w:rPr>
          <w:b w:val="0"/>
        </w:rPr>
        <w:t xml:space="preserve"> </w:t>
      </w:r>
    </w:p>
    <w:p w14:paraId="11D300EE" w14:textId="77777777" w:rsidR="0088252C" w:rsidRPr="009906F6" w:rsidRDefault="0088252C" w:rsidP="000851C2">
      <w:pPr>
        <w:pStyle w:val="FA-Break"/>
      </w:pPr>
    </w:p>
    <w:permStart w:id="175782859" w:edGrp="everyone"/>
    <w:p w14:paraId="66D77277" w14:textId="2D85C8AE" w:rsidR="0088252C" w:rsidRPr="009906F6" w:rsidRDefault="00722701" w:rsidP="000851C2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</w:instrText>
      </w:r>
      <w:r w:rsidR="00E163E2">
        <w:instrText>)</w:instrText>
      </w:r>
      <w:r w:rsidRPr="000645A5">
        <w:instrText xml:space="preserve"> </w:instrText>
      </w:r>
      <w:r w:rsidRPr="000645A5">
        <w:fldChar w:fldCharType="end"/>
      </w:r>
      <w:permEnd w:id="175782859"/>
      <w:r w:rsidR="005F30B5">
        <w:t xml:space="preserve"> </w:t>
      </w:r>
    </w:p>
    <w:p w14:paraId="724F2E6C" w14:textId="77777777" w:rsidR="0088252C" w:rsidRPr="009906F6" w:rsidRDefault="0088252C" w:rsidP="000851C2">
      <w:pPr>
        <w:pStyle w:val="FA-Break"/>
      </w:pPr>
    </w:p>
    <w:p w14:paraId="62B4D45A" w14:textId="77777777" w:rsidR="00203BA5" w:rsidRPr="009906F6" w:rsidRDefault="00203BA5" w:rsidP="000851C2">
      <w:pPr>
        <w:pStyle w:val="FA-Break"/>
      </w:pPr>
      <w:bookmarkStart w:id="0" w:name="_GoBack"/>
      <w:bookmarkEnd w:id="0"/>
    </w:p>
    <w:permStart w:id="1953385633" w:edGrp="everyone"/>
    <w:p w14:paraId="4E4368EC" w14:textId="77777777" w:rsidR="00203BA5" w:rsidRPr="009906F6" w:rsidRDefault="00722701" w:rsidP="000851C2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0B1CF29D" w14:textId="77777777" w:rsidR="00203BA5" w:rsidRPr="009906F6" w:rsidRDefault="007504B3" w:rsidP="000851C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70943272" w14:textId="77777777" w:rsidR="00203BA5" w:rsidRPr="009906F6" w:rsidRDefault="00203BA5" w:rsidP="000851C2">
      <w:pPr>
        <w:pStyle w:val="FA-Break"/>
      </w:pPr>
    </w:p>
    <w:p w14:paraId="00602F36" w14:textId="77777777" w:rsidR="00722701" w:rsidRPr="007504B3" w:rsidRDefault="007504B3" w:rsidP="000851C2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14:paraId="04FFDE66" w14:textId="77777777" w:rsidR="00722701" w:rsidRPr="00722701" w:rsidRDefault="00722701" w:rsidP="000851C2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67038FDF" w14:textId="77777777" w:rsidR="00203BA5" w:rsidRPr="009906F6" w:rsidRDefault="00722701" w:rsidP="000851C2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14:paraId="0EB35BA8" w14:textId="77777777" w:rsidR="00203BA5" w:rsidRPr="009906F6" w:rsidRDefault="00203BA5" w:rsidP="007A75DE">
      <w:pPr>
        <w:pStyle w:val="FA-Break"/>
      </w:pPr>
    </w:p>
    <w:p w14:paraId="11CFF01C" w14:textId="77777777" w:rsidR="00203BA5" w:rsidRPr="009906F6" w:rsidRDefault="00203BA5" w:rsidP="007A75DE">
      <w:pPr>
        <w:pStyle w:val="FA-Break"/>
      </w:pPr>
    </w:p>
    <w:p w14:paraId="713B1EDC" w14:textId="77777777" w:rsidR="00203BA5" w:rsidRPr="009906F6" w:rsidRDefault="00D6537C" w:rsidP="00203BA5">
      <w:pPr>
        <w:pStyle w:val="FA-AbstractStyle"/>
      </w:pPr>
      <w:r>
        <w:t>Abs</w:t>
      </w:r>
      <w:r w:rsidR="002D046B">
        <w:t>t</w:t>
      </w:r>
      <w:r w:rsidR="00203BA5" w:rsidRPr="009906F6">
        <w:t>ract</w:t>
      </w:r>
    </w:p>
    <w:p w14:paraId="041BE313" w14:textId="77777777" w:rsidR="00203BA5" w:rsidRPr="009906F6" w:rsidRDefault="00203BA5" w:rsidP="007A75DE">
      <w:pPr>
        <w:pStyle w:val="FA-Break"/>
      </w:pPr>
    </w:p>
    <w:permStart w:id="1607350584" w:edGrp="everyone"/>
    <w:p w14:paraId="3CE2FAD6" w14:textId="77777777" w:rsidR="00203BA5" w:rsidRPr="008E54BE" w:rsidRDefault="00722701" w:rsidP="00F8163E">
      <w:pPr>
        <w:pStyle w:val="FA-Paragraphtext"/>
        <w:ind w:firstLine="0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6ABDC0A7" w14:textId="77777777" w:rsidR="0079634B" w:rsidRDefault="0079634B" w:rsidP="007A75DE">
      <w:pPr>
        <w:pStyle w:val="FA-Break"/>
      </w:pPr>
    </w:p>
    <w:p w14:paraId="0C94A980" w14:textId="570F1A47" w:rsidR="0079634B" w:rsidRPr="0079634B" w:rsidRDefault="004F1F16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</w:t>
      </w:r>
      <w:r w:rsidR="000851C2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3E375D61" w14:textId="77777777" w:rsidR="0079634B" w:rsidRPr="00D0042C" w:rsidRDefault="0079634B" w:rsidP="007A75DE">
      <w:pPr>
        <w:pStyle w:val="FA-Break"/>
      </w:pPr>
    </w:p>
    <w:p w14:paraId="6D062FD2" w14:textId="7A0C01D6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</w:instrText>
      </w:r>
      <w:r w:rsidR="00774880">
        <w:rPr>
          <w:b w:val="0"/>
          <w:sz w:val="16"/>
          <w:szCs w:val="16"/>
        </w:rPr>
        <w:instrText xml:space="preserve"> comma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21658679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4EE49B1C" w14:textId="77777777" w:rsidR="003717EC" w:rsidRPr="00772C3A" w:rsidRDefault="0049406E" w:rsidP="00B0166E">
      <w:pPr>
        <w:pStyle w:val="FA-MainHeader"/>
        <w:spacing w:line="360" w:lineRule="auto"/>
      </w:pPr>
      <w:r w:rsidRPr="00772C3A">
        <w:lastRenderedPageBreak/>
        <w:t>Introduction</w:t>
      </w:r>
    </w:p>
    <w:permStart w:id="725038894" w:edGrp="everyone"/>
    <w:p w14:paraId="331F6221" w14:textId="77777777" w:rsidR="00AF1B7B" w:rsidRDefault="00AF1B7B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604677A" w14:textId="77777777" w:rsidR="00AF1B7B" w:rsidRDefault="00AF1B7B" w:rsidP="00B0166E">
      <w:pPr>
        <w:pStyle w:val="FA-Paragraphtext"/>
        <w:spacing w:line="360" w:lineRule="auto"/>
      </w:pPr>
    </w:p>
    <w:p w14:paraId="020284D9" w14:textId="00707FA0" w:rsidR="00AF1B7B" w:rsidRPr="00772C3A" w:rsidRDefault="00AF1B7B" w:rsidP="00B0166E">
      <w:pPr>
        <w:pStyle w:val="FA-SubHeader"/>
        <w:spacing w:line="360" w:lineRule="auto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5AF1DEC" w14:textId="14D2805D" w:rsidR="00AF1B7B" w:rsidRDefault="00AF1B7B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A933192" w14:textId="77777777" w:rsidR="00897B6D" w:rsidRPr="00772C3A" w:rsidRDefault="00897B6D" w:rsidP="00B0166E">
      <w:pPr>
        <w:pStyle w:val="FA-Paragraphtext"/>
        <w:spacing w:line="360" w:lineRule="auto"/>
      </w:pPr>
    </w:p>
    <w:p w14:paraId="1A1BBD35" w14:textId="76DCCA61" w:rsidR="00AF1B7B" w:rsidRPr="005B3BEF" w:rsidRDefault="00AF1B7B" w:rsidP="00B0166E">
      <w:pPr>
        <w:pStyle w:val="FA-SubHeader"/>
        <w:spacing w:line="360" w:lineRule="auto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53655E6" w14:textId="77777777" w:rsidR="00AF1B7B" w:rsidRPr="00772C3A" w:rsidRDefault="00AF1B7B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95FE5C" w14:textId="77777777" w:rsidR="00AF1B7B" w:rsidRPr="00772C3A" w:rsidRDefault="00AF1B7B" w:rsidP="00B0166E">
      <w:pPr>
        <w:pStyle w:val="FA-Paragraphtext"/>
        <w:spacing w:line="360" w:lineRule="auto"/>
        <w:ind w:firstLine="0"/>
      </w:pPr>
    </w:p>
    <w:p w14:paraId="5A4BC00D" w14:textId="77777777" w:rsidR="00AF1B7B" w:rsidRPr="005F30B5" w:rsidRDefault="00AF1B7B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7138825" w14:textId="77777777" w:rsidR="00AF1B7B" w:rsidRPr="005F30B5" w:rsidRDefault="00AF1B7B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35AA99E" w14:textId="77777777" w:rsidR="00AF1B7B" w:rsidRPr="00772C3A" w:rsidRDefault="00AF1B7B" w:rsidP="00B0166E">
      <w:pPr>
        <w:pStyle w:val="FA-Paragraphtext"/>
        <w:spacing w:line="360" w:lineRule="auto"/>
      </w:pPr>
    </w:p>
    <w:p w14:paraId="3829D263" w14:textId="77777777" w:rsidR="00AF1B7B" w:rsidRPr="007A75DE" w:rsidRDefault="00AF1B7B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778FE73" w14:textId="77777777" w:rsidR="00AF1B7B" w:rsidRPr="00772C3A" w:rsidRDefault="00AF1B7B" w:rsidP="00AF1B7B">
      <w:pPr>
        <w:pStyle w:val="FA-Paragraphtext"/>
      </w:pPr>
    </w:p>
    <w:p w14:paraId="37C65D7E" w14:textId="7F07C01F" w:rsidR="00AF1B7B" w:rsidRPr="00772C3A" w:rsidRDefault="00AF1B7B" w:rsidP="00F8163E">
      <w:pPr>
        <w:pStyle w:val="FA-Tnumbers"/>
        <w:numPr>
          <w:ilvl w:val="0"/>
          <w:numId w:val="11"/>
        </w:numPr>
      </w:pPr>
      <w:r w:rsidRPr="00772C3A">
        <w:t>Type your title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20A756F1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FFD6AD6" w14:textId="77777777" w:rsidR="00AF1B7B" w:rsidRPr="00772C3A" w:rsidRDefault="00AF1B7B" w:rsidP="00B0166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7F87932" w14:textId="77777777" w:rsidR="00AF1B7B" w:rsidRPr="00772C3A" w:rsidRDefault="00AF1B7B" w:rsidP="00B0166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224E4AC2" w14:textId="77777777" w:rsidR="00AF1B7B" w:rsidRPr="00772C3A" w:rsidRDefault="00AF1B7B" w:rsidP="00B0166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096B4EB" w14:textId="77777777" w:rsidR="00AF1B7B" w:rsidRPr="00772C3A" w:rsidRDefault="00AF1B7B" w:rsidP="00B0166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</w:tr>
      <w:tr w:rsidR="00AF1B7B" w:rsidRPr="00772C3A" w14:paraId="31C989CC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4EBF1E89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  <w:tc>
          <w:tcPr>
            <w:tcW w:w="2123" w:type="dxa"/>
            <w:vAlign w:val="center"/>
          </w:tcPr>
          <w:p w14:paraId="15035673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3C1823BD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051FD8B7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</w:tr>
      <w:tr w:rsidR="00AF1B7B" w:rsidRPr="00772C3A" w14:paraId="0A9C3502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1BB81C1F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  <w:tc>
          <w:tcPr>
            <w:tcW w:w="2123" w:type="dxa"/>
            <w:vAlign w:val="center"/>
          </w:tcPr>
          <w:p w14:paraId="011B8FE8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196C6511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6E6DEFFA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</w:tr>
      <w:tr w:rsidR="00AF1B7B" w:rsidRPr="00772C3A" w14:paraId="0261D85C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25AA4E3E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  <w:tc>
          <w:tcPr>
            <w:tcW w:w="2123" w:type="dxa"/>
            <w:vAlign w:val="center"/>
          </w:tcPr>
          <w:p w14:paraId="11886310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384D1BAE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012BA4E7" w14:textId="77777777" w:rsidR="00AF1B7B" w:rsidRPr="00772C3A" w:rsidRDefault="00AF1B7B" w:rsidP="00B0166E">
            <w:pPr>
              <w:pStyle w:val="FA-Table"/>
              <w:spacing w:line="276" w:lineRule="auto"/>
            </w:pPr>
          </w:p>
        </w:tc>
      </w:tr>
    </w:tbl>
    <w:p w14:paraId="7EB5FBDD" w14:textId="77777777" w:rsidR="00AF1B7B" w:rsidRPr="00772C3A" w:rsidRDefault="00AF1B7B" w:rsidP="00AF1B7B">
      <w:pPr>
        <w:pStyle w:val="FA-Paragraphtext"/>
      </w:pPr>
    </w:p>
    <w:p w14:paraId="236F0757" w14:textId="266DCF2F" w:rsidR="00897B6D" w:rsidRPr="00772C3A" w:rsidRDefault="00AF1B7B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7214CCD" w14:textId="24A699FA" w:rsidR="00AF1B7B" w:rsidRPr="00772C3A" w:rsidRDefault="00897B6D" w:rsidP="00897B6D">
      <w:pPr>
        <w:pStyle w:val="FA-Paragraphtext"/>
        <w:ind w:firstLine="0"/>
      </w:pPr>
      <w:r w:rsidRPr="00772C3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E8B4C9" wp14:editId="162A3FC5">
            <wp:simplePos x="0" y="0"/>
            <wp:positionH relativeFrom="column">
              <wp:posOffset>1978343</wp:posOffset>
            </wp:positionH>
            <wp:positionV relativeFrom="paragraph">
              <wp:posOffset>132239</wp:posOffset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B7B">
        <w:br w:type="textWrapping" w:clear="all"/>
      </w:r>
    </w:p>
    <w:p w14:paraId="038C5594" w14:textId="46D2616C" w:rsidR="00AF1B7B" w:rsidRDefault="00AF1B7B" w:rsidP="00897B6D">
      <w:pPr>
        <w:pStyle w:val="FA-Fnumber"/>
        <w:numPr>
          <w:ilvl w:val="0"/>
          <w:numId w:val="18"/>
        </w:numPr>
        <w:jc w:val="center"/>
      </w:pPr>
      <w:r w:rsidRPr="00772C3A">
        <w:t>Type your title here</w:t>
      </w:r>
    </w:p>
    <w:p w14:paraId="39BBC0F8" w14:textId="77777777" w:rsidR="00AF1B7B" w:rsidRPr="00772C3A" w:rsidRDefault="00AF1B7B" w:rsidP="00AF1B7B">
      <w:pPr>
        <w:pStyle w:val="FA-Paragraphtext"/>
      </w:pPr>
    </w:p>
    <w:p w14:paraId="72E6B864" w14:textId="77777777" w:rsidR="00AF1B7B" w:rsidRPr="00772C3A" w:rsidRDefault="00AF1B7B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183CCD6A" w14:textId="77777777" w:rsidR="00CE687A" w:rsidRPr="00772C3A" w:rsidRDefault="00CE687A" w:rsidP="007A75DE">
      <w:pPr>
        <w:pStyle w:val="FA-Break"/>
      </w:pPr>
    </w:p>
    <w:p w14:paraId="6FA1235D" w14:textId="77777777" w:rsidR="00CE687A" w:rsidRPr="00772C3A" w:rsidRDefault="00E768AA" w:rsidP="00B0166E">
      <w:pPr>
        <w:pStyle w:val="FA-MainHeader"/>
        <w:spacing w:line="360" w:lineRule="auto"/>
      </w:pPr>
      <w:r w:rsidRPr="00772C3A">
        <w:t>Problem Statement</w:t>
      </w:r>
    </w:p>
    <w:permStart w:id="821761349" w:edGrp="everyone"/>
    <w:p w14:paraId="13D6880C" w14:textId="77777777" w:rsidR="005A3449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82DDF25" w14:textId="77777777" w:rsidR="00AE133D" w:rsidRPr="00772C3A" w:rsidRDefault="00AE133D" w:rsidP="00B0166E">
      <w:pPr>
        <w:pStyle w:val="FA-Paragraphtext"/>
        <w:spacing w:line="360" w:lineRule="auto"/>
      </w:pPr>
    </w:p>
    <w:p w14:paraId="02D65D6B" w14:textId="77777777" w:rsidR="005A3449" w:rsidRPr="005F30B5" w:rsidRDefault="00AE133D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4CA9694" w14:textId="77777777" w:rsidR="005A3449" w:rsidRPr="005F30B5" w:rsidRDefault="00AE133D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FF9B44" w14:textId="77777777" w:rsidR="005A3449" w:rsidRPr="00772C3A" w:rsidRDefault="005A3449" w:rsidP="00B0166E">
      <w:pPr>
        <w:pStyle w:val="FA-Paragraphtext"/>
        <w:spacing w:line="360" w:lineRule="auto"/>
      </w:pPr>
    </w:p>
    <w:p w14:paraId="1984BCE1" w14:textId="23BC4425" w:rsidR="00897B6D" w:rsidRPr="00772C3A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62AE08D" w14:textId="0F4CE05B" w:rsidR="005A3449" w:rsidRPr="00772C3A" w:rsidRDefault="00AE133D" w:rsidP="00B0166E">
      <w:pPr>
        <w:pStyle w:val="FA-SubHeader"/>
        <w:spacing w:line="360" w:lineRule="auto"/>
        <w:ind w:left="426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5F55F54" w14:textId="144EB92A" w:rsidR="005A3449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B22474B" w14:textId="77777777" w:rsidR="00897B6D" w:rsidRPr="00772C3A" w:rsidRDefault="00897B6D" w:rsidP="00B0166E">
      <w:pPr>
        <w:pStyle w:val="FA-Paragraphtext"/>
        <w:spacing w:line="360" w:lineRule="auto"/>
      </w:pPr>
    </w:p>
    <w:p w14:paraId="61571F1C" w14:textId="1347BE7B" w:rsidR="005A3449" w:rsidRPr="00772C3A" w:rsidRDefault="00AE133D" w:rsidP="00B0166E">
      <w:pPr>
        <w:pStyle w:val="FA-SubHeader"/>
        <w:spacing w:line="360" w:lineRule="auto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6517047" w14:textId="77777777" w:rsidR="005A3449" w:rsidRPr="00772C3A" w:rsidRDefault="007F5130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5D4D3E57" w14:textId="77777777" w:rsidR="00CE687A" w:rsidRPr="00772C3A" w:rsidRDefault="00CE687A" w:rsidP="00B0166E">
      <w:pPr>
        <w:pStyle w:val="FA-Break"/>
        <w:spacing w:line="360" w:lineRule="auto"/>
      </w:pPr>
    </w:p>
    <w:p w14:paraId="775D74AE" w14:textId="77777777" w:rsidR="00E768AA" w:rsidRPr="00772C3A" w:rsidRDefault="00E768AA" w:rsidP="00B0166E">
      <w:pPr>
        <w:pStyle w:val="FA-MainHeader"/>
        <w:spacing w:line="360" w:lineRule="auto"/>
      </w:pPr>
      <w:r w:rsidRPr="00772C3A">
        <w:t>Research Questions</w:t>
      </w:r>
    </w:p>
    <w:permStart w:id="469122886" w:edGrp="everyone"/>
    <w:p w14:paraId="575238B0" w14:textId="77777777" w:rsidR="00E768AA" w:rsidRPr="00772C3A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558CFC" w14:textId="77777777" w:rsidR="00E768AA" w:rsidRPr="00772C3A" w:rsidRDefault="00E768AA" w:rsidP="00B0166E">
      <w:pPr>
        <w:pStyle w:val="FA-Paragraphtext"/>
        <w:spacing w:line="360" w:lineRule="auto"/>
      </w:pPr>
    </w:p>
    <w:p w14:paraId="550E593E" w14:textId="426329BC" w:rsidR="00E768AA" w:rsidRPr="00772C3A" w:rsidRDefault="00AE133D" w:rsidP="00B0166E">
      <w:pPr>
        <w:pStyle w:val="FA-SubHeader"/>
        <w:spacing w:line="360" w:lineRule="auto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282741F" w14:textId="5DB1FCDD" w:rsidR="00E768AA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03E8C5F" w14:textId="77777777" w:rsidR="00897B6D" w:rsidRPr="00772C3A" w:rsidRDefault="00897B6D" w:rsidP="00B0166E">
      <w:pPr>
        <w:pStyle w:val="FA-Paragraphtext"/>
        <w:spacing w:line="360" w:lineRule="auto"/>
      </w:pPr>
    </w:p>
    <w:p w14:paraId="01AD7F84" w14:textId="7144DBD9" w:rsidR="00E768AA" w:rsidRPr="00772C3A" w:rsidRDefault="00AE133D" w:rsidP="00B0166E">
      <w:pPr>
        <w:pStyle w:val="FA-SubHeader"/>
        <w:spacing w:line="360" w:lineRule="auto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8018B8B" w14:textId="77777777" w:rsidR="007A75DE" w:rsidRPr="00772C3A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E535439" w14:textId="77777777" w:rsidR="007A75DE" w:rsidRPr="005F30B5" w:rsidRDefault="00AE133D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B8B2DB6" w14:textId="393CFEA3" w:rsidR="00E768AA" w:rsidRPr="00772C3A" w:rsidRDefault="00AE133D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69122886"/>
    </w:p>
    <w:p w14:paraId="656574C2" w14:textId="77777777" w:rsidR="00E768AA" w:rsidRPr="00772C3A" w:rsidRDefault="00E768AA" w:rsidP="00B0166E">
      <w:pPr>
        <w:pStyle w:val="FA-Break"/>
        <w:spacing w:line="360" w:lineRule="auto"/>
      </w:pPr>
    </w:p>
    <w:p w14:paraId="003D27EC" w14:textId="77777777" w:rsidR="00E768AA" w:rsidRPr="00772C3A" w:rsidRDefault="00E768AA" w:rsidP="00B0166E">
      <w:pPr>
        <w:pStyle w:val="FA-MainHeader"/>
        <w:spacing w:line="360" w:lineRule="auto"/>
      </w:pPr>
      <w:r w:rsidRPr="00772C3A">
        <w:t>Purpose of the Study</w:t>
      </w:r>
    </w:p>
    <w:permStart w:id="1252930991" w:edGrp="everyone"/>
    <w:p w14:paraId="45313C5C" w14:textId="77777777" w:rsidR="007A75DE" w:rsidRPr="00772C3A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CE57509" w14:textId="77777777" w:rsidR="007A75DE" w:rsidRPr="00772C3A" w:rsidRDefault="007A75DE" w:rsidP="00B0166E">
      <w:pPr>
        <w:pStyle w:val="FA-Paragraphtext"/>
        <w:spacing w:line="360" w:lineRule="auto"/>
        <w:ind w:firstLine="0"/>
      </w:pPr>
    </w:p>
    <w:p w14:paraId="59C79370" w14:textId="05FBEAE2" w:rsidR="007A75DE" w:rsidRPr="00772C3A" w:rsidRDefault="00AE133D" w:rsidP="00B0166E">
      <w:pPr>
        <w:pStyle w:val="FA-SubHeader"/>
        <w:spacing w:line="360" w:lineRule="auto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5870203B" w14:textId="77A39769" w:rsidR="007A75DE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9F48656" w14:textId="77777777" w:rsidR="00897B6D" w:rsidRPr="00772C3A" w:rsidRDefault="00897B6D" w:rsidP="00B0166E">
      <w:pPr>
        <w:pStyle w:val="FA-Paragraphtext"/>
        <w:spacing w:line="360" w:lineRule="auto"/>
      </w:pPr>
    </w:p>
    <w:p w14:paraId="60914A87" w14:textId="54470548" w:rsidR="007A75DE" w:rsidRDefault="00AE133D" w:rsidP="00B0166E">
      <w:pPr>
        <w:pStyle w:val="FA-SubHeader"/>
        <w:spacing w:line="360" w:lineRule="auto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40E507BE" w14:textId="77777777" w:rsidR="007A75DE" w:rsidRPr="00772C3A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D66D0AD" w14:textId="77777777" w:rsidR="007A75DE" w:rsidRPr="00772C3A" w:rsidRDefault="007A75DE" w:rsidP="00B0166E">
      <w:pPr>
        <w:pStyle w:val="FA-Paragraphtext"/>
        <w:spacing w:line="360" w:lineRule="auto"/>
      </w:pPr>
    </w:p>
    <w:p w14:paraId="5C604FB8" w14:textId="77777777" w:rsidR="007A75DE" w:rsidRPr="005F30B5" w:rsidRDefault="00AE133D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DF1BA2" w14:textId="77777777" w:rsidR="007A75DE" w:rsidRPr="005F30B5" w:rsidRDefault="00AE133D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B34153C" w14:textId="77777777" w:rsidR="007A75DE" w:rsidRPr="007A75DE" w:rsidRDefault="007A75DE" w:rsidP="00B0166E">
      <w:pPr>
        <w:pStyle w:val="FA-Paragraphtext"/>
        <w:spacing w:line="360" w:lineRule="auto"/>
      </w:pPr>
    </w:p>
    <w:p w14:paraId="681F4A2E" w14:textId="7219051B" w:rsidR="007A75DE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44E5CDF3" w14:textId="77777777" w:rsidR="00B0166E" w:rsidRPr="00772C3A" w:rsidRDefault="00B0166E" w:rsidP="00B0166E">
      <w:pPr>
        <w:pStyle w:val="FA-Paragraphtext"/>
        <w:spacing w:line="360" w:lineRule="auto"/>
      </w:pPr>
    </w:p>
    <w:p w14:paraId="70AF27A4" w14:textId="77777777" w:rsidR="00E768AA" w:rsidRPr="00772C3A" w:rsidRDefault="00E768AA" w:rsidP="00B0166E">
      <w:pPr>
        <w:pStyle w:val="FA-MainHeader"/>
        <w:spacing w:line="360" w:lineRule="auto"/>
      </w:pPr>
      <w:r w:rsidRPr="00772C3A">
        <w:t>Research Methods</w:t>
      </w:r>
    </w:p>
    <w:permStart w:id="1942118495" w:edGrp="everyone"/>
    <w:p w14:paraId="0A90B112" w14:textId="77777777" w:rsidR="007A75DE" w:rsidRPr="00772C3A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BE5C7FE" w14:textId="77777777" w:rsidR="007A75DE" w:rsidRPr="00772C3A" w:rsidRDefault="007A75DE" w:rsidP="00B0166E">
      <w:pPr>
        <w:pStyle w:val="FA-Paragraphtext"/>
        <w:spacing w:line="360" w:lineRule="auto"/>
      </w:pPr>
    </w:p>
    <w:p w14:paraId="69364DE9" w14:textId="2C6E8B69" w:rsidR="007A75DE" w:rsidRPr="00772C3A" w:rsidRDefault="00AE133D" w:rsidP="00B0166E">
      <w:pPr>
        <w:pStyle w:val="FA-SubHeader"/>
        <w:spacing w:line="360" w:lineRule="auto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357E08C" w14:textId="4A9BC312" w:rsidR="007A75DE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49769F9" w14:textId="77777777" w:rsidR="00897B6D" w:rsidRPr="00772C3A" w:rsidRDefault="00897B6D" w:rsidP="00B0166E">
      <w:pPr>
        <w:pStyle w:val="FA-Paragraphtext"/>
        <w:spacing w:line="360" w:lineRule="auto"/>
      </w:pPr>
    </w:p>
    <w:p w14:paraId="3D4E5332" w14:textId="27E71489" w:rsidR="007A75DE" w:rsidRPr="00772C3A" w:rsidRDefault="00AE133D" w:rsidP="00B0166E">
      <w:pPr>
        <w:pStyle w:val="FA-SubHeader"/>
        <w:spacing w:line="360" w:lineRule="auto"/>
        <w:ind w:left="426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00DA7411" w14:textId="77777777" w:rsidR="007A75DE" w:rsidRPr="00772C3A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7A36DEA" w14:textId="77777777" w:rsidR="007A75DE" w:rsidRPr="00772C3A" w:rsidRDefault="007A75DE" w:rsidP="00B0166E">
      <w:pPr>
        <w:pStyle w:val="FA-Paragraphtext"/>
        <w:spacing w:line="360" w:lineRule="auto"/>
      </w:pPr>
    </w:p>
    <w:p w14:paraId="33BC9DA0" w14:textId="77777777" w:rsidR="007A75DE" w:rsidRPr="005F30B5" w:rsidRDefault="00AE133D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E5965DC" w14:textId="74017D77" w:rsidR="00E768AA" w:rsidRDefault="00AE133D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942118495"/>
    <w:p w14:paraId="78373EA8" w14:textId="77777777" w:rsidR="00B0166E" w:rsidRPr="00772C3A" w:rsidRDefault="00B0166E" w:rsidP="00B0166E">
      <w:pPr>
        <w:pStyle w:val="FA-AlfaH"/>
        <w:numPr>
          <w:ilvl w:val="0"/>
          <w:numId w:val="0"/>
        </w:numPr>
        <w:spacing w:line="360" w:lineRule="auto"/>
        <w:ind w:left="851"/>
      </w:pPr>
    </w:p>
    <w:p w14:paraId="56A597E4" w14:textId="77777777" w:rsidR="00E768AA" w:rsidRPr="00772C3A" w:rsidRDefault="00E768AA" w:rsidP="00B0166E">
      <w:pPr>
        <w:pStyle w:val="FA-MainHeader"/>
        <w:spacing w:line="360" w:lineRule="auto"/>
      </w:pPr>
      <w:r w:rsidRPr="00772C3A">
        <w:t>Findings</w:t>
      </w:r>
    </w:p>
    <w:permStart w:id="595992131" w:edGrp="everyone"/>
    <w:p w14:paraId="675FD425" w14:textId="7DB4AF8D" w:rsidR="007A75DE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7BFB58E" w14:textId="77777777" w:rsidR="00897B6D" w:rsidRDefault="00897B6D" w:rsidP="00B0166E">
      <w:pPr>
        <w:pStyle w:val="FA-Paragraphtext"/>
        <w:spacing w:line="360" w:lineRule="auto"/>
      </w:pPr>
    </w:p>
    <w:p w14:paraId="625A7A96" w14:textId="670B99FE" w:rsidR="007A75DE" w:rsidRPr="00772C3A" w:rsidRDefault="00AE133D" w:rsidP="00B0166E">
      <w:pPr>
        <w:pStyle w:val="FA-SubHeader"/>
        <w:spacing w:line="360" w:lineRule="auto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441DC2F4" w14:textId="1C80B8CD" w:rsidR="007A75DE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13E627C" w14:textId="77777777" w:rsidR="00897B6D" w:rsidRPr="00772C3A" w:rsidRDefault="00897B6D" w:rsidP="00B0166E">
      <w:pPr>
        <w:pStyle w:val="FA-Paragraphtext"/>
        <w:spacing w:line="360" w:lineRule="auto"/>
      </w:pPr>
    </w:p>
    <w:p w14:paraId="44CCEB26" w14:textId="431F9764" w:rsidR="007A75DE" w:rsidRPr="005B3BEF" w:rsidRDefault="00AE133D" w:rsidP="00B0166E">
      <w:pPr>
        <w:pStyle w:val="FA-SubHeader"/>
        <w:spacing w:line="360" w:lineRule="auto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0465E8D9" w14:textId="77777777" w:rsidR="007A75DE" w:rsidRPr="00772C3A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4A290B7" w14:textId="77777777" w:rsidR="007A75DE" w:rsidRPr="00772C3A" w:rsidRDefault="007A75DE" w:rsidP="00B0166E">
      <w:pPr>
        <w:pStyle w:val="FA-Paragraphtext"/>
        <w:spacing w:line="360" w:lineRule="auto"/>
      </w:pPr>
    </w:p>
    <w:p w14:paraId="7B96AC0C" w14:textId="77777777" w:rsidR="007A75DE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E5333F4" w14:textId="77777777" w:rsidR="007A75DE" w:rsidRPr="00772C3A" w:rsidRDefault="007A75DE" w:rsidP="00B0166E">
      <w:pPr>
        <w:pStyle w:val="FA-Paragraphtext"/>
        <w:spacing w:line="360" w:lineRule="auto"/>
      </w:pPr>
    </w:p>
    <w:p w14:paraId="38FD118D" w14:textId="77777777" w:rsidR="007A75DE" w:rsidRPr="005F30B5" w:rsidRDefault="00AE133D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F971601" w14:textId="77777777" w:rsidR="007A75DE" w:rsidRPr="005F30B5" w:rsidRDefault="00AE133D" w:rsidP="00B0166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233FEA7" w14:textId="77777777" w:rsidR="007A75DE" w:rsidRPr="00772C3A" w:rsidRDefault="007A75DE" w:rsidP="00B0166E">
      <w:pPr>
        <w:pStyle w:val="FA-Paragraphtext"/>
        <w:spacing w:line="360" w:lineRule="auto"/>
      </w:pPr>
    </w:p>
    <w:p w14:paraId="5FBD21C9" w14:textId="77777777" w:rsidR="007A75DE" w:rsidRPr="007A75DE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C6030B" w14:textId="77777777" w:rsidR="007A75DE" w:rsidRPr="00772C3A" w:rsidRDefault="007A75DE" w:rsidP="007A75DE">
      <w:pPr>
        <w:pStyle w:val="FA-Paragraphtext"/>
      </w:pPr>
    </w:p>
    <w:p w14:paraId="486FB3D5" w14:textId="17C0C4FA" w:rsidR="007A75DE" w:rsidRPr="00772C3A" w:rsidRDefault="007A75DE" w:rsidP="007A75DE">
      <w:pPr>
        <w:pStyle w:val="FA-Tnumbers"/>
      </w:pPr>
      <w:r w:rsidRPr="00772C3A">
        <w:t>Type your title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3CE3F1D8" w14:textId="77777777" w:rsidTr="00897B6D">
        <w:trPr>
          <w:trHeight w:val="283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052CF85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3EFCC54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217E7009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A9CCFFE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57986E7C" w14:textId="77777777" w:rsidTr="00897B6D">
        <w:trPr>
          <w:trHeight w:val="283"/>
        </w:trPr>
        <w:tc>
          <w:tcPr>
            <w:tcW w:w="2123" w:type="dxa"/>
            <w:vAlign w:val="center"/>
          </w:tcPr>
          <w:p w14:paraId="0FC1ADE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438F1D3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7A1F80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BB41BB9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7FE6F815" w14:textId="77777777" w:rsidTr="00897B6D">
        <w:trPr>
          <w:trHeight w:val="283"/>
        </w:trPr>
        <w:tc>
          <w:tcPr>
            <w:tcW w:w="2123" w:type="dxa"/>
            <w:vAlign w:val="center"/>
          </w:tcPr>
          <w:p w14:paraId="0DD3629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1790E2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C20877F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6FAD5C0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53E43338" w14:textId="77777777" w:rsidTr="00897B6D">
        <w:trPr>
          <w:trHeight w:val="283"/>
        </w:trPr>
        <w:tc>
          <w:tcPr>
            <w:tcW w:w="2123" w:type="dxa"/>
            <w:vAlign w:val="center"/>
          </w:tcPr>
          <w:p w14:paraId="5AC8313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D148BF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849F758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38A2AD6E" w14:textId="77777777" w:rsidR="007A75DE" w:rsidRPr="00772C3A" w:rsidRDefault="007A75DE" w:rsidP="00A4710F">
            <w:pPr>
              <w:pStyle w:val="FA-Table"/>
            </w:pPr>
          </w:p>
        </w:tc>
      </w:tr>
    </w:tbl>
    <w:p w14:paraId="748DD883" w14:textId="77777777" w:rsidR="007A75DE" w:rsidRPr="00772C3A" w:rsidRDefault="007A75DE" w:rsidP="007A75DE">
      <w:pPr>
        <w:pStyle w:val="FA-Paragraphtext"/>
      </w:pPr>
    </w:p>
    <w:p w14:paraId="00B80C62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BFC992" w14:textId="77777777" w:rsidR="007A75DE" w:rsidRPr="00772C3A" w:rsidRDefault="007A75DE" w:rsidP="007A75DE">
      <w:pPr>
        <w:pStyle w:val="FA-Paragraphtext"/>
      </w:pPr>
    </w:p>
    <w:p w14:paraId="6BA4A1D5" w14:textId="77777777" w:rsidR="007A75DE" w:rsidRPr="00772C3A" w:rsidRDefault="007A75DE" w:rsidP="00897B6D">
      <w:pPr>
        <w:pStyle w:val="FA-Break"/>
      </w:pPr>
      <w:r w:rsidRPr="00772C3A">
        <w:rPr>
          <w:noProof/>
          <w:lang w:val="en-US"/>
        </w:rPr>
        <w:drawing>
          <wp:inline distT="0" distB="0" distL="0" distR="0" wp14:anchorId="42FFCEF1" wp14:editId="6AB2CF09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14BC6" w14:textId="32FACF3C" w:rsidR="007A75DE" w:rsidRDefault="007A75DE" w:rsidP="00897B6D">
      <w:pPr>
        <w:pStyle w:val="FA-Fnumber"/>
        <w:jc w:val="center"/>
      </w:pPr>
      <w:r w:rsidRPr="00772C3A">
        <w:t>Type your title here</w:t>
      </w:r>
    </w:p>
    <w:p w14:paraId="4F24AFA3" w14:textId="77777777" w:rsidR="00AF1B7B" w:rsidRPr="00772C3A" w:rsidRDefault="00AF1B7B" w:rsidP="00AF1B7B">
      <w:pPr>
        <w:pStyle w:val="FA-Paragraphtext"/>
      </w:pPr>
    </w:p>
    <w:p w14:paraId="4D72EFB5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4D62D762" w14:textId="7A6B99C1" w:rsidR="00E768AA" w:rsidRDefault="00E768AA" w:rsidP="007A75DE">
      <w:pPr>
        <w:pStyle w:val="FA-Break"/>
      </w:pPr>
    </w:p>
    <w:p w14:paraId="0CF68285" w14:textId="77777777" w:rsidR="00B0166E" w:rsidRPr="00772C3A" w:rsidRDefault="00B0166E" w:rsidP="007A75DE">
      <w:pPr>
        <w:pStyle w:val="FA-Break"/>
      </w:pPr>
    </w:p>
    <w:p w14:paraId="63EDA244" w14:textId="77777777" w:rsidR="00E768AA" w:rsidRPr="00772C3A" w:rsidRDefault="00E768AA" w:rsidP="007A75DE">
      <w:pPr>
        <w:pStyle w:val="FA-MainHeader"/>
      </w:pPr>
      <w:r w:rsidRPr="00772C3A">
        <w:lastRenderedPageBreak/>
        <w:t>Conclusion</w:t>
      </w:r>
    </w:p>
    <w:permStart w:id="2003436466" w:edGrp="everyone"/>
    <w:p w14:paraId="2E76F879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52717C5" w14:textId="77777777" w:rsidR="007A75DE" w:rsidRDefault="007A75DE" w:rsidP="007A75DE">
      <w:pPr>
        <w:pStyle w:val="FA-Paragraphtext"/>
      </w:pPr>
    </w:p>
    <w:p w14:paraId="67C7A3ED" w14:textId="2DFFA34F" w:rsidR="007A75DE" w:rsidRPr="00772C3A" w:rsidRDefault="00AE133D" w:rsidP="00B7380F">
      <w:pPr>
        <w:pStyle w:val="FA-SubHeader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0E8A040" w14:textId="5F8CCAAE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7486FA5" w14:textId="77777777" w:rsidR="00897B6D" w:rsidRPr="00772C3A" w:rsidRDefault="00897B6D" w:rsidP="007A75DE">
      <w:pPr>
        <w:pStyle w:val="FA-Paragraphtext"/>
      </w:pPr>
    </w:p>
    <w:p w14:paraId="27589955" w14:textId="4328C838" w:rsidR="007A75DE" w:rsidRPr="00772C3A" w:rsidRDefault="00AE133D" w:rsidP="00B7380F">
      <w:pPr>
        <w:pStyle w:val="FA-SubHeader"/>
        <w:ind w:left="426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0CFF22E1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2E9D2C7" w14:textId="77777777" w:rsidR="007A75DE" w:rsidRPr="00772C3A" w:rsidRDefault="007A75DE" w:rsidP="007A75DE">
      <w:pPr>
        <w:pStyle w:val="FA-Paragraphtext"/>
      </w:pPr>
    </w:p>
    <w:p w14:paraId="14CBDE45" w14:textId="70EFDF23" w:rsidR="007A75DE" w:rsidRPr="00772C3A" w:rsidRDefault="00AE133D" w:rsidP="00897B6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C1AC25F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99FB763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F4B3AFD" w14:textId="77777777" w:rsidR="007A75DE" w:rsidRPr="00772C3A" w:rsidRDefault="007A75DE" w:rsidP="007A75DE">
      <w:pPr>
        <w:pStyle w:val="FA-Paragraphtext"/>
      </w:pPr>
    </w:p>
    <w:p w14:paraId="6422D692" w14:textId="77777777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78E9700" w14:textId="77777777" w:rsidR="007A75DE" w:rsidRPr="00772C3A" w:rsidRDefault="007A75DE" w:rsidP="007A75DE">
      <w:pPr>
        <w:pStyle w:val="FA-Paragraphtext"/>
      </w:pPr>
    </w:p>
    <w:p w14:paraId="2443AD6C" w14:textId="46BC370F" w:rsidR="007A75DE" w:rsidRPr="00772C3A" w:rsidRDefault="007A75DE" w:rsidP="007A75DE">
      <w:pPr>
        <w:pStyle w:val="FA-Tnumbers"/>
      </w:pPr>
      <w:r w:rsidRPr="00772C3A">
        <w:t>Type your title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2A6E6450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360DA94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5AE5182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4B79B7BA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78A29B3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68DD2069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680B11F3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BBC7CA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90709A7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E0A3696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799123E5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0631492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BD0B51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0C0DFBF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2545D6F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7CB3379F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501AF2D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34E35AA8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119A11F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F46DDAF" w14:textId="77777777" w:rsidR="007A75DE" w:rsidRPr="00772C3A" w:rsidRDefault="007A75DE" w:rsidP="00A4710F">
            <w:pPr>
              <w:pStyle w:val="FA-Table"/>
            </w:pPr>
          </w:p>
        </w:tc>
      </w:tr>
    </w:tbl>
    <w:p w14:paraId="0269BFAF" w14:textId="77777777" w:rsidR="007A75DE" w:rsidRPr="00772C3A" w:rsidRDefault="007A75DE" w:rsidP="007A75DE">
      <w:pPr>
        <w:pStyle w:val="FA-Paragraphtext"/>
      </w:pPr>
    </w:p>
    <w:p w14:paraId="2DEB45DC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E3E5FC" w14:textId="77777777" w:rsidR="007A75DE" w:rsidRPr="00772C3A" w:rsidRDefault="007A75DE" w:rsidP="007A75DE">
      <w:pPr>
        <w:pStyle w:val="FA-Paragraphtext"/>
      </w:pPr>
    </w:p>
    <w:p w14:paraId="02FAD5F5" w14:textId="77777777" w:rsidR="007A75DE" w:rsidRPr="00772C3A" w:rsidRDefault="007A75DE" w:rsidP="00897B6D">
      <w:pPr>
        <w:pStyle w:val="FA-Break"/>
      </w:pPr>
      <w:r w:rsidRPr="00772C3A">
        <w:rPr>
          <w:noProof/>
          <w:lang w:val="en-US"/>
        </w:rPr>
        <w:drawing>
          <wp:inline distT="0" distB="0" distL="0" distR="0" wp14:anchorId="68BD8427" wp14:editId="4983BDFC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ED093" w14:textId="32F46058" w:rsidR="007A75DE" w:rsidRDefault="007A75DE" w:rsidP="00897B6D">
      <w:pPr>
        <w:pStyle w:val="FA-Fnumber"/>
        <w:jc w:val="center"/>
      </w:pPr>
      <w:r w:rsidRPr="00772C3A">
        <w:t>Type your title here</w:t>
      </w:r>
    </w:p>
    <w:p w14:paraId="43C47690" w14:textId="77777777" w:rsidR="00AF1B7B" w:rsidRPr="00772C3A" w:rsidRDefault="00AF1B7B" w:rsidP="00B0166E">
      <w:pPr>
        <w:pStyle w:val="FA-Paragraphtext"/>
        <w:spacing w:line="360" w:lineRule="auto"/>
      </w:pPr>
    </w:p>
    <w:p w14:paraId="63055717" w14:textId="77777777" w:rsidR="007A75DE" w:rsidRPr="00772C3A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03436466"/>
      <w:r w:rsidR="007A75DE">
        <w:t xml:space="preserve"> </w:t>
      </w:r>
      <w:r w:rsidR="00AF1B7B">
        <w:t xml:space="preserve"> </w:t>
      </w:r>
    </w:p>
    <w:p w14:paraId="5EEAF2F5" w14:textId="77777777" w:rsidR="00664E6D" w:rsidRPr="00772C3A" w:rsidRDefault="00664E6D" w:rsidP="00B0166E">
      <w:pPr>
        <w:pStyle w:val="FA-Break"/>
        <w:spacing w:line="360" w:lineRule="auto"/>
      </w:pPr>
    </w:p>
    <w:p w14:paraId="76778687" w14:textId="77777777" w:rsidR="00664E6D" w:rsidRPr="00772C3A" w:rsidRDefault="00664E6D" w:rsidP="00B0166E">
      <w:pPr>
        <w:pStyle w:val="FA-RefHeader"/>
        <w:spacing w:line="360" w:lineRule="auto"/>
      </w:pPr>
      <w:r w:rsidRPr="00772C3A">
        <w:t>Acknowledgments [if any]</w:t>
      </w:r>
    </w:p>
    <w:permStart w:id="696663905" w:edGrp="everyone"/>
    <w:p w14:paraId="6270EDF7" w14:textId="77777777" w:rsidR="00664E6D" w:rsidRPr="00772C3A" w:rsidRDefault="00AE133D" w:rsidP="00B0166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2165FF90" w14:textId="77777777" w:rsidR="00E768AA" w:rsidRPr="007A75DE" w:rsidRDefault="00E768AA" w:rsidP="007A75DE">
      <w:pPr>
        <w:pStyle w:val="FA-Break"/>
      </w:pPr>
    </w:p>
    <w:p w14:paraId="610A0131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57DC9263" w14:textId="5956C858" w:rsidR="00EB5E67" w:rsidRPr="00772C3A" w:rsidRDefault="00605376" w:rsidP="00F83BA8">
      <w:pPr>
        <w:pStyle w:val="FA-RefText"/>
      </w:pPr>
      <w:permStart w:id="1291853817" w:edGrp="everyone"/>
      <w:proofErr w:type="spellStart"/>
      <w:r w:rsidRPr="00605376">
        <w:t>Rienties</w:t>
      </w:r>
      <w:proofErr w:type="spellEnd"/>
      <w:r w:rsidRPr="00605376">
        <w:t xml:space="preserve">, B., &amp; Nolan, E. M. (2014). Understanding friendship and learning networks of international and host students using longitudinal Social Network Analysis. </w:t>
      </w:r>
      <w:r w:rsidRPr="00605376">
        <w:rPr>
          <w:i/>
        </w:rPr>
        <w:t xml:space="preserve">International Journal of Intercultural Relations, </w:t>
      </w:r>
      <w:r w:rsidRPr="00897B6D">
        <w:t>41,</w:t>
      </w:r>
      <w:r w:rsidRPr="00605376">
        <w:t xml:space="preserve"> 165–180.</w:t>
      </w:r>
      <w:r w:rsidR="000851C2">
        <w:t xml:space="preserve"> </w:t>
      </w:r>
      <w:r w:rsidRPr="00605376">
        <w:t>https://doi.org/10.1016/j.ijintrel.2013.12.003</w:t>
      </w:r>
      <w:r w:rsidR="00AE133D" w:rsidRPr="00AE133D">
        <w:t xml:space="preserve"> </w:t>
      </w:r>
      <w:r w:rsidR="00AE133D" w:rsidRPr="00605376">
        <w:rPr>
          <w:b/>
        </w:rPr>
        <w:fldChar w:fldCharType="begin"/>
      </w:r>
      <w:r w:rsidR="00AE133D" w:rsidRPr="00605376">
        <w:rPr>
          <w:b/>
        </w:rPr>
        <w:instrText xml:space="preserve"> MACROBUTTON NoMacro Please replace this text with </w:instrText>
      </w:r>
      <w:r w:rsidR="00017933" w:rsidRPr="00605376">
        <w:rPr>
          <w:b/>
        </w:rPr>
        <w:instrText>References list</w:instrText>
      </w:r>
      <w:r w:rsidR="00AE133D" w:rsidRPr="00605376">
        <w:rPr>
          <w:b/>
        </w:rPr>
        <w:instrText xml:space="preserve"> of your paper</w:instrText>
      </w:r>
      <w:r w:rsidR="00017933" w:rsidRPr="00605376">
        <w:rPr>
          <w:b/>
        </w:rPr>
        <w:instrText xml:space="preserve"> (Delete the example)</w:instrText>
      </w:r>
      <w:r w:rsidR="00AE133D" w:rsidRPr="00605376">
        <w:rPr>
          <w:b/>
        </w:rPr>
        <w:instrText>.</w:instrText>
      </w:r>
      <w:r w:rsidR="00AE133D" w:rsidRPr="00605376">
        <w:rPr>
          <w:b/>
        </w:rPr>
        <w:fldChar w:fldCharType="end"/>
      </w:r>
      <w:permEnd w:id="1291853817"/>
      <w:r w:rsidR="00AE133D" w:rsidRPr="00AE133D">
        <w:t xml:space="preserve"> </w:t>
      </w:r>
    </w:p>
    <w:sectPr w:rsidR="00EB5E67" w:rsidRPr="00772C3A" w:rsidSect="00EB5E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2CC5" w14:textId="77777777" w:rsidR="00F81E8A" w:rsidRDefault="00F81E8A" w:rsidP="009F6DA7">
      <w:pPr>
        <w:spacing w:after="0" w:line="240" w:lineRule="auto"/>
      </w:pPr>
      <w:r>
        <w:separator/>
      </w:r>
    </w:p>
  </w:endnote>
  <w:endnote w:type="continuationSeparator" w:id="0">
    <w:p w14:paraId="2E8A2CC5" w14:textId="77777777" w:rsidR="00F81E8A" w:rsidRDefault="00F81E8A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4157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7D9CB2" w14:textId="62616B8C" w:rsidR="00897B6D" w:rsidRDefault="00897B6D" w:rsidP="0065511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534B54" w14:textId="77777777" w:rsidR="00897B6D" w:rsidRDefault="00897B6D" w:rsidP="00897B6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color w:val="262626" w:themeColor="text1" w:themeTint="D9"/>
        <w:sz w:val="20"/>
        <w:szCs w:val="20"/>
      </w:rPr>
      <w:id w:val="1757091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A052E3" w14:textId="1D8B892A" w:rsidR="00897B6D" w:rsidRPr="00897B6D" w:rsidRDefault="00897B6D" w:rsidP="00897B6D">
        <w:pPr>
          <w:pStyle w:val="Footer"/>
          <w:framePr w:wrap="none" w:vAnchor="text" w:hAnchor="margin" w:xAlign="outside" w:y="1"/>
          <w:rPr>
            <w:rStyle w:val="PageNumber"/>
            <w:rFonts w:ascii="Times New Roman" w:hAnsi="Times New Roman" w:cs="Times New Roman"/>
            <w:color w:val="262626" w:themeColor="text1" w:themeTint="D9"/>
            <w:sz w:val="20"/>
            <w:szCs w:val="20"/>
          </w:rPr>
        </w:pPr>
        <w:r w:rsidRPr="00897B6D">
          <w:rPr>
            <w:rStyle w:val="PageNumber"/>
            <w:rFonts w:ascii="Times New Roman" w:hAnsi="Times New Roman" w:cs="Times New Roman"/>
            <w:color w:val="262626" w:themeColor="text1" w:themeTint="D9"/>
            <w:sz w:val="20"/>
            <w:szCs w:val="20"/>
          </w:rPr>
          <w:fldChar w:fldCharType="begin"/>
        </w:r>
        <w:r w:rsidRPr="00897B6D">
          <w:rPr>
            <w:rStyle w:val="PageNumber"/>
            <w:rFonts w:ascii="Times New Roman" w:hAnsi="Times New Roman" w:cs="Times New Roman"/>
            <w:color w:val="262626" w:themeColor="text1" w:themeTint="D9"/>
            <w:sz w:val="20"/>
            <w:szCs w:val="20"/>
          </w:rPr>
          <w:instrText xml:space="preserve"> PAGE </w:instrText>
        </w:r>
        <w:r w:rsidRPr="00897B6D">
          <w:rPr>
            <w:rStyle w:val="PageNumber"/>
            <w:rFonts w:ascii="Times New Roman" w:hAnsi="Times New Roman" w:cs="Times New Roman"/>
            <w:color w:val="262626" w:themeColor="text1" w:themeTint="D9"/>
            <w:sz w:val="20"/>
            <w:szCs w:val="20"/>
          </w:rPr>
          <w:fldChar w:fldCharType="separate"/>
        </w:r>
        <w:r w:rsidRPr="00897B6D">
          <w:rPr>
            <w:rStyle w:val="PageNumber"/>
            <w:rFonts w:ascii="Times New Roman" w:hAnsi="Times New Roman" w:cs="Times New Roman"/>
            <w:noProof/>
            <w:color w:val="262626" w:themeColor="text1" w:themeTint="D9"/>
            <w:sz w:val="20"/>
            <w:szCs w:val="20"/>
          </w:rPr>
          <w:t>2</w:t>
        </w:r>
        <w:r w:rsidRPr="00897B6D">
          <w:rPr>
            <w:rStyle w:val="PageNumber"/>
            <w:rFonts w:ascii="Times New Roman" w:hAnsi="Times New Roman" w:cs="Times New Roman"/>
            <w:color w:val="262626" w:themeColor="text1" w:themeTint="D9"/>
            <w:sz w:val="20"/>
            <w:szCs w:val="20"/>
          </w:rPr>
          <w:fldChar w:fldCharType="end"/>
        </w:r>
      </w:p>
    </w:sdtContent>
  </w:sdt>
  <w:p w14:paraId="23AB31C0" w14:textId="77777777" w:rsidR="00897B6D" w:rsidRDefault="00897B6D" w:rsidP="00897B6D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D0E6" w14:textId="77777777" w:rsidR="007A75DE" w:rsidRPr="00F8163E" w:rsidRDefault="007A75DE" w:rsidP="009906F6">
    <w:pPr>
      <w:pStyle w:val="Footer"/>
      <w:tabs>
        <w:tab w:val="clear" w:pos="9026"/>
      </w:tabs>
      <w:jc w:val="both"/>
      <w:rPr>
        <w:rFonts w:ascii="Times New Roman" w:hAnsi="Times New Roman" w:cs="Times New Roman"/>
        <w:color w:val="262626" w:themeColor="text1" w:themeTint="D9"/>
        <w:sz w:val="16"/>
        <w:szCs w:val="16"/>
      </w:rPr>
    </w:pPr>
    <w:r w:rsidRPr="00F8163E">
      <w:rPr>
        <w:rFonts w:ascii="Times New Roman" w:hAnsi="Times New Roman" w:cs="Times New Roman"/>
        <w:noProof/>
        <w:color w:val="262626" w:themeColor="text1" w:themeTint="D9"/>
        <w:sz w:val="16"/>
        <w:szCs w:val="16"/>
        <w:lang w:val="en-US"/>
      </w:rPr>
      <w:drawing>
        <wp:inline distT="0" distB="0" distL="0" distR="0" wp14:anchorId="6D75EE0B" wp14:editId="6039FFE0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163E">
      <w:rPr>
        <w:rFonts w:ascii="Times New Roman" w:hAnsi="Times New Roman" w:cs="Times New Roman"/>
        <w:color w:val="262626" w:themeColor="text1" w:themeTint="D9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CA038" w14:textId="77777777" w:rsidR="00F81E8A" w:rsidRDefault="00F81E8A" w:rsidP="009F6DA7">
      <w:pPr>
        <w:spacing w:after="0" w:line="240" w:lineRule="auto"/>
      </w:pPr>
      <w:r>
        <w:separator/>
      </w:r>
    </w:p>
  </w:footnote>
  <w:footnote w:type="continuationSeparator" w:id="0">
    <w:p w14:paraId="3BC23FD8" w14:textId="77777777" w:rsidR="00F81E8A" w:rsidRDefault="00F81E8A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D2C1" w14:textId="0AC17B4B" w:rsidR="007A75DE" w:rsidRPr="003317B5" w:rsidRDefault="00F81E8A" w:rsidP="004D6B4D">
    <w:pPr>
      <w:pStyle w:val="FA-Footer"/>
      <w:rPr>
        <w:color w:val="595959" w:themeColor="text1" w:themeTint="A6"/>
      </w:rPr>
    </w:pPr>
    <w:hyperlink r:id="rId1" w:history="1">
      <w:r w:rsidR="007A75DE" w:rsidRPr="003317B5">
        <w:rPr>
          <w:rFonts w:eastAsia="Calibri"/>
          <w:color w:val="595959" w:themeColor="text1" w:themeTint="A6"/>
        </w:rPr>
        <w:t>http</w:t>
      </w:r>
      <w:r w:rsidR="00F8163E" w:rsidRPr="003317B5">
        <w:rPr>
          <w:rFonts w:eastAsia="Calibri"/>
          <w:color w:val="595959" w:themeColor="text1" w:themeTint="A6"/>
        </w:rPr>
        <w:t>s</w:t>
      </w:r>
      <w:r w:rsidR="007A75DE" w:rsidRPr="003317B5">
        <w:rPr>
          <w:color w:val="595959" w:themeColor="text1" w:themeTint="A6"/>
        </w:rPr>
        <w:t>://</w:t>
      </w:r>
      <w:r w:rsidR="007A75DE" w:rsidRPr="003317B5">
        <w:rPr>
          <w:rFonts w:eastAsia="Calibri"/>
          <w:color w:val="595959" w:themeColor="text1" w:themeTint="A6"/>
        </w:rPr>
        <w:t>doi</w:t>
      </w:r>
      <w:r w:rsidR="007A75DE" w:rsidRPr="003317B5">
        <w:rPr>
          <w:color w:val="595959" w:themeColor="text1" w:themeTint="A6"/>
        </w:rPr>
        <w:t>.</w:t>
      </w:r>
      <w:r w:rsidR="007A75DE" w:rsidRPr="003317B5">
        <w:rPr>
          <w:rFonts w:eastAsia="Calibri"/>
          <w:color w:val="595959" w:themeColor="text1" w:themeTint="A6"/>
        </w:rPr>
        <w:t>org</w:t>
      </w:r>
      <w:r w:rsidR="007A75DE" w:rsidRPr="003317B5">
        <w:rPr>
          <w:color w:val="595959" w:themeColor="text1" w:themeTint="A6"/>
        </w:rPr>
        <w:t>/</w:t>
      </w:r>
    </w:hyperlink>
  </w:p>
  <w:p w14:paraId="00EFF788" w14:textId="77777777" w:rsidR="007A75DE" w:rsidRPr="003317B5" w:rsidRDefault="007A75DE" w:rsidP="004D6B4D">
    <w:pPr>
      <w:pStyle w:val="FA-Footer"/>
      <w:rPr>
        <w:color w:val="595959" w:themeColor="text1" w:themeTint="A6"/>
      </w:rPr>
    </w:pPr>
    <w:r w:rsidRPr="003317B5">
      <w:rPr>
        <w:rFonts w:eastAsia="Calibri"/>
        <w:color w:val="595959" w:themeColor="text1" w:themeTint="A6"/>
      </w:rPr>
      <w:t>Corresponding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Author</w:t>
    </w:r>
    <w:r w:rsidRPr="003317B5">
      <w:rPr>
        <w:color w:val="595959" w:themeColor="text1" w:themeTint="A6"/>
      </w:rPr>
      <w:t>:</w:t>
    </w:r>
  </w:p>
  <w:p w14:paraId="10F7BF7A" w14:textId="77777777" w:rsidR="007A75DE" w:rsidRPr="003317B5" w:rsidRDefault="007A75DE" w:rsidP="004D6B4D">
    <w:pPr>
      <w:pStyle w:val="FA-Footer"/>
      <w:rPr>
        <w:color w:val="595959" w:themeColor="text1" w:themeTint="A6"/>
      </w:rPr>
    </w:pPr>
    <w:r w:rsidRPr="003317B5">
      <w:rPr>
        <w:rFonts w:eastAsia="Calibri"/>
        <w:color w:val="595959" w:themeColor="text1" w:themeTint="A6"/>
      </w:rPr>
      <w:t>Selection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and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peer</w:t>
    </w:r>
    <w:r w:rsidRPr="003317B5">
      <w:rPr>
        <w:color w:val="595959" w:themeColor="text1" w:themeTint="A6"/>
      </w:rPr>
      <w:t>-</w:t>
    </w:r>
    <w:r w:rsidRPr="003317B5">
      <w:rPr>
        <w:rFonts w:eastAsia="Calibri"/>
        <w:color w:val="595959" w:themeColor="text1" w:themeTint="A6"/>
      </w:rPr>
      <w:t>review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under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responsibility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of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the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Organizing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Committee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of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the</w:t>
    </w:r>
    <w:r w:rsidRPr="003317B5">
      <w:rPr>
        <w:color w:val="595959" w:themeColor="text1" w:themeTint="A6"/>
      </w:rPr>
      <w:t xml:space="preserve"> </w:t>
    </w:r>
    <w:r w:rsidRPr="003317B5">
      <w:rPr>
        <w:rFonts w:eastAsia="Calibri"/>
        <w:color w:val="595959" w:themeColor="text1" w:themeTint="A6"/>
      </w:rPr>
      <w:t>conference</w:t>
    </w:r>
  </w:p>
  <w:p w14:paraId="0B795F1A" w14:textId="77777777" w:rsidR="00D467A5" w:rsidRPr="003317B5" w:rsidRDefault="00D368A2" w:rsidP="00D467A5">
    <w:pPr>
      <w:pStyle w:val="FA-Footer"/>
      <w:rPr>
        <w:rFonts w:eastAsia="Calibri"/>
        <w:color w:val="595959" w:themeColor="text1" w:themeTint="A6"/>
      </w:rPr>
    </w:pPr>
    <w:r w:rsidRPr="003317B5">
      <w:rPr>
        <w:rFonts w:eastAsia="Calibri"/>
        <w:color w:val="595959" w:themeColor="text1" w:themeTint="A6"/>
      </w:rPr>
      <w:t>eISSN</w:t>
    </w:r>
    <w:r w:rsidRPr="003317B5">
      <w:rPr>
        <w:color w:val="595959" w:themeColor="text1" w:themeTint="A6"/>
      </w:rPr>
      <w:t>: 2421-826</w:t>
    </w:r>
    <w:r w:rsidRPr="003317B5">
      <w:rPr>
        <w:rFonts w:eastAsia="Calibri"/>
        <w:color w:val="595959" w:themeColor="text1" w:themeTint="A6"/>
      </w:rPr>
      <w:t>X</w:t>
    </w:r>
  </w:p>
  <w:p w14:paraId="4A4214C4" w14:textId="77777777" w:rsidR="0029407E" w:rsidRPr="0029407E" w:rsidRDefault="0029407E" w:rsidP="00D467A5">
    <w:pPr>
      <w:pStyle w:val="FA-Footer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27D3" w14:textId="77777777" w:rsidR="00CC0588" w:rsidRPr="009906F6" w:rsidRDefault="00CC0588" w:rsidP="00CC0588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629EA91C" w14:textId="0347D80E" w:rsidR="00CC0588" w:rsidRPr="009906F6" w:rsidRDefault="00CC0588" w:rsidP="00CC0588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Multidisciplinary</w:t>
    </w: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 xml:space="preserve"> Sciences</w:t>
    </w:r>
  </w:p>
  <w:p w14:paraId="7BCA80BE" w14:textId="223BBF25" w:rsidR="00CC0588" w:rsidRPr="009906F6" w:rsidRDefault="00CC0588" w:rsidP="00CC0588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>EpMS</w:t>
    </w:r>
  </w:p>
  <w:p w14:paraId="22B9F69B" w14:textId="0A1ED2C9" w:rsidR="00CC0588" w:rsidRDefault="00CC0588" w:rsidP="00CC0588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1AB23" wp14:editId="11B083A7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E1BE80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" strokecolor="#7f7f7f [1612]" strokeweight="2.5pt">
              <v:stroke joinstyle="miter"/>
            </v:line>
          </w:pict>
        </mc:Fallback>
      </mc:AlternateContent>
    </w:r>
  </w:p>
  <w:p w14:paraId="53365C45" w14:textId="5B891261" w:rsidR="00CC0588" w:rsidRDefault="00CC0588" w:rsidP="00CC0588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b/>
        <w:noProof/>
        <w:color w:val="404040"/>
        <w:spacing w:val="10"/>
        <w:sz w:val="5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677E933D" wp14:editId="02E73108">
          <wp:simplePos x="0" y="0"/>
          <wp:positionH relativeFrom="margin">
            <wp:posOffset>49198</wp:posOffset>
          </wp:positionH>
          <wp:positionV relativeFrom="margin">
            <wp:posOffset>-380834</wp:posOffset>
          </wp:positionV>
          <wp:extent cx="1468755" cy="24447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uture2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755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</w:t>
    </w:r>
    <w:r>
      <w:rPr>
        <w:rFonts w:ascii="Times New Roman" w:eastAsia="Times New Roman" w:hAnsi="Times New Roman" w:cs="Times New Roman"/>
        <w:color w:val="555555"/>
        <w:shd w:val="clear" w:color="auto" w:fill="FFFFFF"/>
      </w:rPr>
      <w:t>2421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-</w:t>
    </w:r>
    <w:r>
      <w:rPr>
        <w:rFonts w:ascii="Times New Roman" w:eastAsia="Times New Roman" w:hAnsi="Times New Roman" w:cs="Times New Roman"/>
        <w:color w:val="555555"/>
        <w:shd w:val="clear" w:color="auto" w:fill="FFFFFF"/>
      </w:rPr>
      <w:t>826X</w:t>
    </w:r>
  </w:p>
  <w:p w14:paraId="5DD38383" w14:textId="77777777" w:rsidR="00CC0588" w:rsidRDefault="00CC0588" w:rsidP="00CC0588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p w14:paraId="262725F9" w14:textId="77777777" w:rsidR="007A75DE" w:rsidRPr="00DC0DFA" w:rsidRDefault="007A75DE" w:rsidP="00F8163E">
    <w:pPr>
      <w:spacing w:after="0" w:line="26" w:lineRule="atLeast"/>
      <w:rPr>
        <w:rFonts w:ascii="Times New Roman" w:eastAsia="Times New Roman" w:hAnsi="Times New Roman" w:cs="Times New Roman"/>
        <w:color w:val="555555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2.05pt;height:48.3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F6F2481E"/>
    <w:lvl w:ilvl="0" w:tplc="93686E1A">
      <w:start w:val="1"/>
      <w:numFmt w:val="decimal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9A3904"/>
    <w:multiLevelType w:val="multilevel"/>
    <w:tmpl w:val="28D840C0"/>
    <w:lvl w:ilvl="0">
      <w:start w:val="1"/>
      <w:numFmt w:val="decimal"/>
      <w:lvlText w:val="Figur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AE1F75"/>
    <w:multiLevelType w:val="multilevel"/>
    <w:tmpl w:val="DFFA23DE"/>
    <w:lvl w:ilvl="0">
      <w:start w:val="1"/>
      <w:numFmt w:val="decimalZero"/>
      <w:lvlText w:val="Figur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A32B9"/>
    <w:multiLevelType w:val="multilevel"/>
    <w:tmpl w:val="643CEDC6"/>
    <w:lvl w:ilvl="0">
      <w:start w:val="1"/>
      <w:numFmt w:val="decimal"/>
      <w:lvlText w:val="Figur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E82"/>
    <w:multiLevelType w:val="multilevel"/>
    <w:tmpl w:val="E8163028"/>
    <w:lvl w:ilvl="0">
      <w:start w:val="1"/>
      <w:numFmt w:val="decimalZero"/>
      <w:lvlText w:val="Tabl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0F02"/>
    <w:multiLevelType w:val="multilevel"/>
    <w:tmpl w:val="DFFA23DE"/>
    <w:lvl w:ilvl="0">
      <w:start w:val="1"/>
      <w:numFmt w:val="decimalZero"/>
      <w:lvlText w:val="Figur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E391C"/>
    <w:multiLevelType w:val="multilevel"/>
    <w:tmpl w:val="28D840C0"/>
    <w:lvl w:ilvl="0">
      <w:start w:val="1"/>
      <w:numFmt w:val="decimal"/>
      <w:lvlText w:val="Figure %1.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40ED7"/>
    <w:multiLevelType w:val="hybridMultilevel"/>
    <w:tmpl w:val="2E5CE12E"/>
    <w:lvl w:ilvl="0" w:tplc="B7B8B410">
      <w:start w:val="1"/>
      <w:numFmt w:val="decimal"/>
      <w:pStyle w:val="FA-Fnumber"/>
      <w:lvlText w:val="Figure %1. "/>
      <w:lvlJc w:val="center"/>
      <w:pPr>
        <w:ind w:left="567" w:hanging="28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10"/>
  </w:num>
  <w:num w:numId="17">
    <w:abstractNumId w:val="7"/>
  </w:num>
  <w:num w:numId="1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Lw6xMN7zUw1dX4fcq3XqMfwFXxUL+M4KOTBAJU9hldlkfifVg6VRUgDeOO328GxEYsOc8PySHa2bX6F4IukXoQ==" w:salt="RYocav02wEK2nYAgBcPM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DA7"/>
    <w:rsid w:val="00017933"/>
    <w:rsid w:val="000200B6"/>
    <w:rsid w:val="0002411F"/>
    <w:rsid w:val="00042851"/>
    <w:rsid w:val="00042F97"/>
    <w:rsid w:val="000727C7"/>
    <w:rsid w:val="00082951"/>
    <w:rsid w:val="000851C2"/>
    <w:rsid w:val="000A01F4"/>
    <w:rsid w:val="00123747"/>
    <w:rsid w:val="001A064A"/>
    <w:rsid w:val="001B02CB"/>
    <w:rsid w:val="001D1744"/>
    <w:rsid w:val="001D1D6B"/>
    <w:rsid w:val="00203BA5"/>
    <w:rsid w:val="002827F1"/>
    <w:rsid w:val="0029407E"/>
    <w:rsid w:val="002A6680"/>
    <w:rsid w:val="002B0CF1"/>
    <w:rsid w:val="002B6437"/>
    <w:rsid w:val="002D046B"/>
    <w:rsid w:val="003312F5"/>
    <w:rsid w:val="003317B5"/>
    <w:rsid w:val="003717EC"/>
    <w:rsid w:val="00410117"/>
    <w:rsid w:val="004529C4"/>
    <w:rsid w:val="00474986"/>
    <w:rsid w:val="0048024F"/>
    <w:rsid w:val="0049406E"/>
    <w:rsid w:val="004D6B4D"/>
    <w:rsid w:val="004D7AB9"/>
    <w:rsid w:val="004F1F16"/>
    <w:rsid w:val="004F260A"/>
    <w:rsid w:val="005A3449"/>
    <w:rsid w:val="005B3BEF"/>
    <w:rsid w:val="005D7483"/>
    <w:rsid w:val="005F30B5"/>
    <w:rsid w:val="00605376"/>
    <w:rsid w:val="00650659"/>
    <w:rsid w:val="00664E6D"/>
    <w:rsid w:val="00673FA9"/>
    <w:rsid w:val="00686E75"/>
    <w:rsid w:val="00710EC7"/>
    <w:rsid w:val="00722701"/>
    <w:rsid w:val="007504B3"/>
    <w:rsid w:val="0076017A"/>
    <w:rsid w:val="0076433A"/>
    <w:rsid w:val="00772C3A"/>
    <w:rsid w:val="00774880"/>
    <w:rsid w:val="0077724C"/>
    <w:rsid w:val="0079634B"/>
    <w:rsid w:val="007A75DE"/>
    <w:rsid w:val="007F495A"/>
    <w:rsid w:val="007F5130"/>
    <w:rsid w:val="0081381A"/>
    <w:rsid w:val="0085249C"/>
    <w:rsid w:val="00857C98"/>
    <w:rsid w:val="0088252C"/>
    <w:rsid w:val="00897B6D"/>
    <w:rsid w:val="008A1081"/>
    <w:rsid w:val="008E54BE"/>
    <w:rsid w:val="009813D4"/>
    <w:rsid w:val="009906F6"/>
    <w:rsid w:val="009D658E"/>
    <w:rsid w:val="009F6DA7"/>
    <w:rsid w:val="00A2592B"/>
    <w:rsid w:val="00A5065E"/>
    <w:rsid w:val="00A55251"/>
    <w:rsid w:val="00A63B1D"/>
    <w:rsid w:val="00AC41E9"/>
    <w:rsid w:val="00AE133D"/>
    <w:rsid w:val="00AE4818"/>
    <w:rsid w:val="00AF1B7B"/>
    <w:rsid w:val="00B0166E"/>
    <w:rsid w:val="00B03CEA"/>
    <w:rsid w:val="00B338B3"/>
    <w:rsid w:val="00B54421"/>
    <w:rsid w:val="00B7380F"/>
    <w:rsid w:val="00BB7210"/>
    <w:rsid w:val="00BE5BD5"/>
    <w:rsid w:val="00C33FCA"/>
    <w:rsid w:val="00C52D82"/>
    <w:rsid w:val="00C52D96"/>
    <w:rsid w:val="00CC0588"/>
    <w:rsid w:val="00CE687A"/>
    <w:rsid w:val="00D0042C"/>
    <w:rsid w:val="00D173E1"/>
    <w:rsid w:val="00D22615"/>
    <w:rsid w:val="00D368A2"/>
    <w:rsid w:val="00D467A5"/>
    <w:rsid w:val="00D6537C"/>
    <w:rsid w:val="00DC0DFA"/>
    <w:rsid w:val="00E13ED6"/>
    <w:rsid w:val="00E163E2"/>
    <w:rsid w:val="00E768AA"/>
    <w:rsid w:val="00EB5E67"/>
    <w:rsid w:val="00EC451C"/>
    <w:rsid w:val="00F467AF"/>
    <w:rsid w:val="00F66040"/>
    <w:rsid w:val="00F70470"/>
    <w:rsid w:val="00F8163E"/>
    <w:rsid w:val="00F81E8A"/>
    <w:rsid w:val="00F83BA8"/>
    <w:rsid w:val="00FA1DC6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DDD1D"/>
  <w15:docId w15:val="{BF97569C-4EDB-3C40-B11D-22E95ACC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14"/>
      </w:numPr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63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9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15104-B246-784E-AFA2-8B6073FF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976</Words>
  <Characters>5564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Bekirogullari Zafer</dc:creator>
  <cp:keywords/>
  <dc:description/>
  <cp:lastModifiedBy>Dr. Bekirogullari Zafer</cp:lastModifiedBy>
  <cp:revision>20</cp:revision>
  <dcterms:created xsi:type="dcterms:W3CDTF">2017-06-27T10:08:00Z</dcterms:created>
  <dcterms:modified xsi:type="dcterms:W3CDTF">2019-05-20T12:03:00Z</dcterms:modified>
</cp:coreProperties>
</file>